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E8D" w:rsidRDefault="006B2E8D" w:rsidP="006B2E8D">
      <w:pPr>
        <w:autoSpaceDE w:val="0"/>
        <w:spacing w:before="28" w:line="100" w:lineRule="atLeast"/>
        <w:jc w:val="center"/>
        <w:rPr>
          <w:b/>
          <w:bCs/>
          <w:color w:val="000000"/>
          <w:sz w:val="28"/>
          <w:szCs w:val="28"/>
        </w:rPr>
      </w:pPr>
      <w:r>
        <w:rPr>
          <w:b/>
          <w:bCs/>
          <w:color w:val="000000"/>
          <w:sz w:val="28"/>
          <w:szCs w:val="28"/>
        </w:rPr>
        <w:t>Аннотация к рабочей программе</w:t>
      </w:r>
    </w:p>
    <w:p w:rsidR="006B2E8D" w:rsidRDefault="006B2E8D" w:rsidP="006B2E8D">
      <w:pPr>
        <w:autoSpaceDE w:val="0"/>
        <w:spacing w:before="28" w:line="100" w:lineRule="atLeast"/>
        <w:jc w:val="center"/>
        <w:rPr>
          <w:b/>
          <w:bCs/>
          <w:color w:val="000000"/>
          <w:sz w:val="28"/>
          <w:szCs w:val="28"/>
        </w:rPr>
      </w:pPr>
      <w:r>
        <w:rPr>
          <w:b/>
          <w:bCs/>
          <w:color w:val="000000"/>
          <w:sz w:val="28"/>
          <w:szCs w:val="28"/>
        </w:rPr>
        <w:t>по ОЗОЖ</w:t>
      </w:r>
    </w:p>
    <w:p w:rsidR="006B2E8D" w:rsidRDefault="006B2E8D" w:rsidP="006B2E8D">
      <w:pPr>
        <w:autoSpaceDE w:val="0"/>
        <w:spacing w:before="28" w:line="100" w:lineRule="atLeast"/>
        <w:jc w:val="center"/>
        <w:rPr>
          <w:b/>
          <w:bCs/>
          <w:color w:val="000000"/>
          <w:sz w:val="28"/>
          <w:szCs w:val="28"/>
        </w:rPr>
      </w:pPr>
    </w:p>
    <w:p w:rsidR="006B2E8D" w:rsidRDefault="006B2E8D" w:rsidP="006B2E8D">
      <w:pPr>
        <w:pStyle w:val="a3"/>
        <w:jc w:val="center"/>
        <w:rPr>
          <w:b/>
          <w:sz w:val="28"/>
          <w:szCs w:val="28"/>
        </w:rPr>
      </w:pPr>
      <w:r>
        <w:rPr>
          <w:b/>
          <w:sz w:val="28"/>
          <w:szCs w:val="28"/>
        </w:rPr>
        <w:t>5 класс</w:t>
      </w:r>
    </w:p>
    <w:p w:rsidR="006B2E8D" w:rsidRDefault="006B2E8D" w:rsidP="006B2E8D">
      <w:pPr>
        <w:autoSpaceDE w:val="0"/>
        <w:spacing w:before="28" w:line="100" w:lineRule="atLeast"/>
        <w:jc w:val="both"/>
        <w:rPr>
          <w:b/>
          <w:bCs/>
          <w:color w:val="000000"/>
          <w:sz w:val="28"/>
          <w:szCs w:val="28"/>
        </w:rPr>
      </w:pPr>
    </w:p>
    <w:p w:rsidR="006B2E8D" w:rsidRDefault="006B2E8D" w:rsidP="006B2E8D">
      <w:pPr>
        <w:autoSpaceDE w:val="0"/>
        <w:spacing w:before="28" w:line="100" w:lineRule="atLeast"/>
        <w:jc w:val="both"/>
        <w:rPr>
          <w:color w:val="000000"/>
          <w:sz w:val="28"/>
          <w:szCs w:val="28"/>
        </w:rPr>
      </w:pPr>
      <w:r>
        <w:rPr>
          <w:color w:val="000000"/>
          <w:sz w:val="28"/>
          <w:szCs w:val="28"/>
        </w:rPr>
        <w:tab/>
        <w:t xml:space="preserve">Рабочая программа курса «Основы здорового образа жизни» 5-9 классов базового уровня, адаптированная по Примерной программе основного общего образования по ОЗОЖ, Регионального компонента Примерной программы для средних классов общеобразовательных учреждений по основам здорового образа жизни М. Ю. Михайлина. М. В. </w:t>
      </w:r>
      <w:proofErr w:type="spellStart"/>
      <w:r>
        <w:rPr>
          <w:color w:val="000000"/>
          <w:sz w:val="28"/>
          <w:szCs w:val="28"/>
        </w:rPr>
        <w:t>Лысогорская</w:t>
      </w:r>
      <w:proofErr w:type="spellEnd"/>
      <w:r>
        <w:rPr>
          <w:color w:val="000000"/>
          <w:sz w:val="28"/>
          <w:szCs w:val="28"/>
        </w:rPr>
        <w:t>. М. А. Павлова. Издание 2-е, дополненное и переработанное (Саратов 2008) и государственного образовательного стандарта. Программа обучения состоит из пяти блоков.</w:t>
      </w:r>
    </w:p>
    <w:p w:rsidR="006B2E8D" w:rsidRDefault="006B2E8D" w:rsidP="006B2E8D">
      <w:pPr>
        <w:shd w:val="clear" w:color="auto" w:fill="FFFFFF"/>
        <w:spacing w:before="28" w:line="100" w:lineRule="atLeast"/>
        <w:ind w:right="11"/>
        <w:jc w:val="both"/>
        <w:rPr>
          <w:color w:val="000000"/>
          <w:sz w:val="28"/>
          <w:szCs w:val="28"/>
        </w:rPr>
      </w:pPr>
      <w:r>
        <w:rPr>
          <w:color w:val="000000"/>
          <w:sz w:val="28"/>
          <w:szCs w:val="28"/>
        </w:rPr>
        <w:tab/>
        <w:t>Рабочая программа рассчитана  на 34 часа  1 час в неделю.</w:t>
      </w:r>
    </w:p>
    <w:p w:rsidR="006B2E8D" w:rsidRDefault="006B2E8D" w:rsidP="006B2E8D">
      <w:pPr>
        <w:pStyle w:val="a3"/>
        <w:rPr>
          <w:sz w:val="28"/>
          <w:szCs w:val="28"/>
        </w:rPr>
      </w:pPr>
      <w:r>
        <w:rPr>
          <w:sz w:val="28"/>
          <w:szCs w:val="28"/>
        </w:rPr>
        <w:t>Учебно – методический комплекс:</w:t>
      </w:r>
    </w:p>
    <w:p w:rsidR="006B2E8D" w:rsidRDefault="006B2E8D" w:rsidP="006B2E8D">
      <w:pPr>
        <w:pStyle w:val="a3"/>
        <w:rPr>
          <w:sz w:val="28"/>
          <w:szCs w:val="28"/>
        </w:rPr>
      </w:pPr>
      <w:r>
        <w:rPr>
          <w:sz w:val="28"/>
          <w:szCs w:val="28"/>
        </w:rPr>
        <w:t xml:space="preserve">-   программа используются для УМК </w:t>
      </w:r>
      <w:proofErr w:type="gramStart"/>
      <w:r>
        <w:rPr>
          <w:sz w:val="28"/>
          <w:szCs w:val="28"/>
        </w:rPr>
        <w:t>утвержденного</w:t>
      </w:r>
      <w:proofErr w:type="gramEnd"/>
      <w:r>
        <w:rPr>
          <w:sz w:val="28"/>
          <w:szCs w:val="28"/>
        </w:rPr>
        <w:t xml:space="preserve"> региональным перечнем учебников на текущий учебный год.</w:t>
      </w:r>
    </w:p>
    <w:p w:rsidR="006B2E8D" w:rsidRDefault="006B2E8D" w:rsidP="006B2E8D">
      <w:pPr>
        <w:pStyle w:val="a3"/>
        <w:rPr>
          <w:sz w:val="28"/>
          <w:szCs w:val="28"/>
        </w:rPr>
      </w:pPr>
      <w:r>
        <w:rPr>
          <w:sz w:val="28"/>
          <w:szCs w:val="28"/>
        </w:rPr>
        <w:t xml:space="preserve">- рабочей тетради Михайлина М. Ю., </w:t>
      </w:r>
      <w:proofErr w:type="spellStart"/>
      <w:r>
        <w:rPr>
          <w:sz w:val="28"/>
          <w:szCs w:val="28"/>
        </w:rPr>
        <w:t>Лысогорская</w:t>
      </w:r>
      <w:proofErr w:type="spellEnd"/>
      <w:r>
        <w:rPr>
          <w:sz w:val="28"/>
          <w:szCs w:val="28"/>
        </w:rPr>
        <w:t xml:space="preserve"> М. В., Павлова М. А. Здоровый образ жизни. Рабочая тетрадь  для  учащихся 5-6 классов. – Саратов: КИЦ «</w:t>
      </w:r>
      <w:proofErr w:type="spellStart"/>
      <w:r>
        <w:rPr>
          <w:sz w:val="28"/>
          <w:szCs w:val="28"/>
        </w:rPr>
        <w:t>Саратовтелефильм</w:t>
      </w:r>
      <w:proofErr w:type="spellEnd"/>
      <w:r>
        <w:rPr>
          <w:sz w:val="28"/>
          <w:szCs w:val="28"/>
        </w:rPr>
        <w:t>» - «</w:t>
      </w:r>
      <w:proofErr w:type="spellStart"/>
      <w:r>
        <w:rPr>
          <w:sz w:val="28"/>
          <w:szCs w:val="28"/>
        </w:rPr>
        <w:t>Добродея</w:t>
      </w:r>
      <w:proofErr w:type="spellEnd"/>
      <w:r>
        <w:rPr>
          <w:sz w:val="28"/>
          <w:szCs w:val="28"/>
        </w:rPr>
        <w:t>», 2008</w:t>
      </w:r>
    </w:p>
    <w:p w:rsidR="006B2E8D" w:rsidRDefault="006B2E8D" w:rsidP="006B2E8D">
      <w:pPr>
        <w:rPr>
          <w:sz w:val="28"/>
          <w:szCs w:val="28"/>
        </w:rPr>
      </w:pPr>
      <w:r>
        <w:rPr>
          <w:sz w:val="28"/>
          <w:szCs w:val="28"/>
        </w:rPr>
        <w:t xml:space="preserve">Раздел программы изучаемый в классе называется: «Моё место в этом мире». </w:t>
      </w:r>
      <w:r>
        <w:rPr>
          <w:color w:val="000000"/>
          <w:sz w:val="28"/>
          <w:szCs w:val="28"/>
        </w:rPr>
        <w:t>Программа обучения состоит из пяти блоков.</w:t>
      </w:r>
    </w:p>
    <w:p w:rsidR="006B2E8D" w:rsidRDefault="006B2E8D" w:rsidP="006B2E8D">
      <w:pPr>
        <w:pStyle w:val="a3"/>
        <w:rPr>
          <w:sz w:val="28"/>
          <w:szCs w:val="28"/>
        </w:rPr>
      </w:pPr>
      <w:r>
        <w:rPr>
          <w:sz w:val="28"/>
          <w:szCs w:val="28"/>
        </w:rPr>
        <w:t>Место  курса в учебном  плане.</w:t>
      </w:r>
    </w:p>
    <w:p w:rsidR="006B2E8D" w:rsidRDefault="006B2E8D" w:rsidP="006B2E8D">
      <w:pPr>
        <w:pStyle w:val="a3"/>
        <w:rPr>
          <w:sz w:val="28"/>
          <w:szCs w:val="28"/>
        </w:rPr>
      </w:pPr>
      <w:r>
        <w:rPr>
          <w:sz w:val="28"/>
          <w:szCs w:val="28"/>
        </w:rPr>
        <w:t>В соответствии с учебным планом ОУ курс ОЗОЖ в 5 классе рассчитан на 34 часов на 1 год обучения,  из расчета 1 час в неделю.</w:t>
      </w:r>
    </w:p>
    <w:p w:rsidR="006B2E8D" w:rsidRDefault="006B2E8D" w:rsidP="006B2E8D">
      <w:pPr>
        <w:pStyle w:val="a3"/>
        <w:jc w:val="center"/>
        <w:rPr>
          <w:b/>
          <w:sz w:val="28"/>
          <w:szCs w:val="28"/>
        </w:rPr>
      </w:pPr>
      <w:r>
        <w:rPr>
          <w:b/>
          <w:sz w:val="28"/>
          <w:szCs w:val="28"/>
        </w:rPr>
        <w:t>6  класс</w:t>
      </w:r>
    </w:p>
    <w:p w:rsidR="006B2E8D" w:rsidRDefault="006B2E8D" w:rsidP="006B2E8D">
      <w:pPr>
        <w:autoSpaceDE w:val="0"/>
        <w:spacing w:before="28" w:line="100" w:lineRule="atLeast"/>
        <w:jc w:val="both"/>
        <w:rPr>
          <w:b/>
          <w:bCs/>
          <w:color w:val="000000"/>
          <w:sz w:val="28"/>
          <w:szCs w:val="28"/>
        </w:rPr>
      </w:pPr>
    </w:p>
    <w:p w:rsidR="006B2E8D" w:rsidRDefault="006B2E8D" w:rsidP="006B2E8D">
      <w:pPr>
        <w:autoSpaceDE w:val="0"/>
        <w:spacing w:before="28" w:line="100" w:lineRule="atLeast"/>
        <w:jc w:val="both"/>
        <w:rPr>
          <w:color w:val="000000"/>
          <w:sz w:val="28"/>
          <w:szCs w:val="28"/>
        </w:rPr>
      </w:pPr>
      <w:r>
        <w:rPr>
          <w:color w:val="000000"/>
          <w:sz w:val="28"/>
          <w:szCs w:val="28"/>
        </w:rPr>
        <w:tab/>
        <w:t xml:space="preserve">Рабочая программа курса «Основы здорового образа жизни» 5-9 классов базового уровня, адаптированная по Примерной программе основного общего образования по ОЗОЖ, Регионального компонента Примерной программы для средних классов общеобразовательных учреждений по основам здорового образа жизни М. Ю. Михайлина. М. В. </w:t>
      </w:r>
      <w:proofErr w:type="spellStart"/>
      <w:r>
        <w:rPr>
          <w:color w:val="000000"/>
          <w:sz w:val="28"/>
          <w:szCs w:val="28"/>
        </w:rPr>
        <w:t>Лысогорская</w:t>
      </w:r>
      <w:proofErr w:type="spellEnd"/>
      <w:r>
        <w:rPr>
          <w:color w:val="000000"/>
          <w:sz w:val="28"/>
          <w:szCs w:val="28"/>
        </w:rPr>
        <w:t>. М. А. Павлова. Издание 2-е, дополненное и переработанное (Саратов 2008) и государственного образовательного стандарта. Программа обучения состоит из пяти блоков.</w:t>
      </w:r>
    </w:p>
    <w:p w:rsidR="006B2E8D" w:rsidRDefault="006B2E8D" w:rsidP="006B2E8D">
      <w:pPr>
        <w:pStyle w:val="a3"/>
        <w:rPr>
          <w:sz w:val="28"/>
          <w:szCs w:val="28"/>
        </w:rPr>
      </w:pPr>
      <w:r>
        <w:rPr>
          <w:sz w:val="28"/>
          <w:szCs w:val="28"/>
        </w:rPr>
        <w:t>Учебно – методический комплекс:</w:t>
      </w:r>
    </w:p>
    <w:p w:rsidR="006B2E8D" w:rsidRDefault="006B2E8D" w:rsidP="006B2E8D">
      <w:pPr>
        <w:pStyle w:val="a3"/>
        <w:rPr>
          <w:sz w:val="28"/>
          <w:szCs w:val="28"/>
        </w:rPr>
      </w:pPr>
      <w:r>
        <w:rPr>
          <w:sz w:val="28"/>
          <w:szCs w:val="28"/>
        </w:rPr>
        <w:t xml:space="preserve">-   программа используются для УМК </w:t>
      </w:r>
      <w:proofErr w:type="gramStart"/>
      <w:r>
        <w:rPr>
          <w:sz w:val="28"/>
          <w:szCs w:val="28"/>
        </w:rPr>
        <w:t>утвержденного</w:t>
      </w:r>
      <w:proofErr w:type="gramEnd"/>
      <w:r>
        <w:rPr>
          <w:sz w:val="28"/>
          <w:szCs w:val="28"/>
        </w:rPr>
        <w:t xml:space="preserve"> региональным перечнем учебников на текущий учебный год.</w:t>
      </w:r>
    </w:p>
    <w:p w:rsidR="006B2E8D" w:rsidRDefault="006B2E8D" w:rsidP="006B2E8D">
      <w:pPr>
        <w:pStyle w:val="a3"/>
        <w:rPr>
          <w:sz w:val="28"/>
          <w:szCs w:val="28"/>
        </w:rPr>
      </w:pPr>
      <w:r>
        <w:rPr>
          <w:sz w:val="28"/>
          <w:szCs w:val="28"/>
        </w:rPr>
        <w:t xml:space="preserve">- рабочей тетради Михайлина М. Ю., </w:t>
      </w:r>
      <w:proofErr w:type="spellStart"/>
      <w:r>
        <w:rPr>
          <w:sz w:val="28"/>
          <w:szCs w:val="28"/>
        </w:rPr>
        <w:t>Лысогорская</w:t>
      </w:r>
      <w:proofErr w:type="spellEnd"/>
      <w:r>
        <w:rPr>
          <w:sz w:val="28"/>
          <w:szCs w:val="28"/>
        </w:rPr>
        <w:t xml:space="preserve"> М. В., Павлова М. А. Здоровый образ жизни. Рабочая тетрадь  для  учащихся 5-6 классов. – Саратов: КИЦ «</w:t>
      </w:r>
      <w:proofErr w:type="spellStart"/>
      <w:r>
        <w:rPr>
          <w:sz w:val="28"/>
          <w:szCs w:val="28"/>
        </w:rPr>
        <w:t>Саратовтелефильм</w:t>
      </w:r>
      <w:proofErr w:type="spellEnd"/>
      <w:r>
        <w:rPr>
          <w:sz w:val="28"/>
          <w:szCs w:val="28"/>
        </w:rPr>
        <w:t>» - «</w:t>
      </w:r>
      <w:proofErr w:type="spellStart"/>
      <w:r>
        <w:rPr>
          <w:sz w:val="28"/>
          <w:szCs w:val="28"/>
        </w:rPr>
        <w:t>Добродея</w:t>
      </w:r>
      <w:proofErr w:type="spellEnd"/>
      <w:r>
        <w:rPr>
          <w:sz w:val="28"/>
          <w:szCs w:val="28"/>
        </w:rPr>
        <w:t>», 2008</w:t>
      </w:r>
    </w:p>
    <w:p w:rsidR="006B2E8D" w:rsidRDefault="006B2E8D" w:rsidP="006B2E8D">
      <w:pPr>
        <w:rPr>
          <w:sz w:val="28"/>
          <w:szCs w:val="28"/>
        </w:rPr>
      </w:pPr>
      <w:r>
        <w:rPr>
          <w:sz w:val="28"/>
          <w:szCs w:val="28"/>
        </w:rPr>
        <w:t xml:space="preserve">             Раздел программы изучаемый в классе называется: «Жизненный путь личности». </w:t>
      </w:r>
      <w:r>
        <w:rPr>
          <w:color w:val="000000"/>
          <w:sz w:val="28"/>
          <w:szCs w:val="28"/>
        </w:rPr>
        <w:t>Программа обучения состоит из пяти блоков.</w:t>
      </w:r>
    </w:p>
    <w:p w:rsidR="006B2E8D" w:rsidRDefault="006B2E8D" w:rsidP="006B2E8D">
      <w:pPr>
        <w:pStyle w:val="a3"/>
        <w:rPr>
          <w:sz w:val="28"/>
          <w:szCs w:val="28"/>
        </w:rPr>
      </w:pPr>
      <w:r>
        <w:rPr>
          <w:sz w:val="28"/>
          <w:szCs w:val="28"/>
        </w:rPr>
        <w:t>Место  курса в учебном  плане.</w:t>
      </w:r>
    </w:p>
    <w:p w:rsidR="006B2E8D" w:rsidRDefault="006B2E8D" w:rsidP="006B2E8D">
      <w:pPr>
        <w:pStyle w:val="a3"/>
        <w:rPr>
          <w:sz w:val="28"/>
          <w:szCs w:val="28"/>
        </w:rPr>
      </w:pPr>
      <w:r>
        <w:rPr>
          <w:sz w:val="28"/>
          <w:szCs w:val="28"/>
        </w:rPr>
        <w:lastRenderedPageBreak/>
        <w:t>В соответствии с учебным планом ОУ курс ОЗОЖ в 6 классе рассчитан на 34 часов на 1 год обучения,  из расчета 1 час в неделю.</w:t>
      </w:r>
    </w:p>
    <w:p w:rsidR="006B2E8D" w:rsidRDefault="006B2E8D" w:rsidP="006B2E8D">
      <w:pPr>
        <w:autoSpaceDE w:val="0"/>
        <w:spacing w:before="28" w:line="100" w:lineRule="atLeast"/>
        <w:jc w:val="both"/>
        <w:rPr>
          <w:color w:val="000000"/>
          <w:sz w:val="28"/>
          <w:szCs w:val="28"/>
        </w:rPr>
      </w:pPr>
    </w:p>
    <w:p w:rsidR="006B2E8D" w:rsidRDefault="00614B40" w:rsidP="006B2E8D">
      <w:pPr>
        <w:autoSpaceDE w:val="0"/>
        <w:spacing w:before="28" w:line="100" w:lineRule="atLeast"/>
        <w:jc w:val="both"/>
        <w:rPr>
          <w:b/>
          <w:bCs/>
          <w:color w:val="000000"/>
          <w:sz w:val="28"/>
          <w:szCs w:val="28"/>
        </w:rPr>
      </w:pPr>
      <w:r>
        <w:rPr>
          <w:b/>
          <w:bCs/>
          <w:color w:val="000000"/>
          <w:sz w:val="28"/>
          <w:szCs w:val="28"/>
        </w:rPr>
        <w:t xml:space="preserve">    7 класс</w:t>
      </w:r>
      <w:r w:rsidR="006B2E8D">
        <w:rPr>
          <w:b/>
          <w:bCs/>
          <w:color w:val="000000"/>
          <w:sz w:val="28"/>
          <w:szCs w:val="28"/>
        </w:rPr>
        <w:t>.</w:t>
      </w:r>
    </w:p>
    <w:p w:rsidR="006B2E8D" w:rsidRDefault="006B2E8D" w:rsidP="006B2E8D">
      <w:pPr>
        <w:rPr>
          <w:color w:val="000000"/>
          <w:sz w:val="28"/>
          <w:szCs w:val="28"/>
        </w:rPr>
      </w:pPr>
      <w:r>
        <w:rPr>
          <w:color w:val="000000"/>
          <w:sz w:val="28"/>
          <w:szCs w:val="28"/>
        </w:rPr>
        <w:tab/>
        <w:t xml:space="preserve">Рабочая программа курса «Основы здорового образа жизни» 5-9 классов базового уровня, адаптированная по Примерной программе основного общего образования по ОЗОЖ, Регионального компонента Примерной программы для средних классов общеобразовательных учреждений по основам здорового образа жизни М. Ю. Михайлина. М. В. </w:t>
      </w:r>
      <w:proofErr w:type="spellStart"/>
      <w:r>
        <w:rPr>
          <w:color w:val="000000"/>
          <w:sz w:val="28"/>
          <w:szCs w:val="28"/>
        </w:rPr>
        <w:t>Лысогорская</w:t>
      </w:r>
      <w:proofErr w:type="spellEnd"/>
      <w:r>
        <w:rPr>
          <w:color w:val="000000"/>
          <w:sz w:val="28"/>
          <w:szCs w:val="28"/>
        </w:rPr>
        <w:t xml:space="preserve">. М. А. Павлова. Издание 2-е, дополненное и переработанное (Саратов 2001) и государственного образовательного стандарта. </w:t>
      </w:r>
    </w:p>
    <w:p w:rsidR="006B2E8D" w:rsidRDefault="006B2E8D" w:rsidP="006B2E8D">
      <w:pPr>
        <w:rPr>
          <w:b/>
          <w:sz w:val="28"/>
          <w:szCs w:val="28"/>
        </w:rPr>
      </w:pPr>
      <w:r>
        <w:rPr>
          <w:sz w:val="28"/>
          <w:szCs w:val="28"/>
        </w:rPr>
        <w:t>Раздел программы изучаемый в классе называется:«По законам Вселенной».</w:t>
      </w:r>
      <w:r>
        <w:rPr>
          <w:color w:val="000000"/>
          <w:sz w:val="28"/>
          <w:szCs w:val="28"/>
        </w:rPr>
        <w:t>Программа обучения состоит из пяти блоков.</w:t>
      </w:r>
    </w:p>
    <w:p w:rsidR="006B2E8D" w:rsidRDefault="006B2E8D" w:rsidP="006B2E8D">
      <w:pPr>
        <w:pStyle w:val="a3"/>
        <w:rPr>
          <w:sz w:val="28"/>
          <w:szCs w:val="28"/>
        </w:rPr>
      </w:pPr>
      <w:r>
        <w:rPr>
          <w:color w:val="000000"/>
          <w:sz w:val="28"/>
          <w:szCs w:val="28"/>
        </w:rPr>
        <w:tab/>
      </w:r>
      <w:r>
        <w:rPr>
          <w:sz w:val="28"/>
          <w:szCs w:val="28"/>
        </w:rPr>
        <w:t>Место  курса в учебном  плане.</w:t>
      </w:r>
    </w:p>
    <w:p w:rsidR="006B2E8D" w:rsidRDefault="006B2E8D" w:rsidP="006B2E8D">
      <w:pPr>
        <w:pStyle w:val="a3"/>
        <w:rPr>
          <w:sz w:val="28"/>
          <w:szCs w:val="28"/>
        </w:rPr>
      </w:pPr>
      <w:r>
        <w:rPr>
          <w:sz w:val="28"/>
          <w:szCs w:val="28"/>
        </w:rPr>
        <w:t>В соответствии с учебным планом ОУ курс ОЗОЖ в 7 классе рассчитан на 34 часов на 1 год обучения,  из расчета 1 час в неделю.</w:t>
      </w:r>
    </w:p>
    <w:p w:rsidR="00A32C5A" w:rsidRDefault="00A32C5A" w:rsidP="006B2E8D">
      <w:pPr>
        <w:pStyle w:val="a3"/>
        <w:rPr>
          <w:sz w:val="28"/>
          <w:szCs w:val="28"/>
        </w:rPr>
      </w:pPr>
      <w:bookmarkStart w:id="0" w:name="_GoBack"/>
      <w:bookmarkEnd w:id="0"/>
    </w:p>
    <w:p w:rsidR="006B2E8D" w:rsidRDefault="006B2E8D" w:rsidP="006B2E8D">
      <w:pPr>
        <w:autoSpaceDE w:val="0"/>
        <w:spacing w:before="28" w:line="100" w:lineRule="atLeast"/>
        <w:jc w:val="both"/>
        <w:rPr>
          <w:color w:val="000000"/>
          <w:sz w:val="28"/>
          <w:szCs w:val="28"/>
        </w:rPr>
      </w:pPr>
    </w:p>
    <w:p w:rsidR="00A32C5A" w:rsidRPr="00A32C5A" w:rsidRDefault="00A32C5A" w:rsidP="00A32C5A">
      <w:pPr>
        <w:autoSpaceDE w:val="0"/>
        <w:autoSpaceDN w:val="0"/>
        <w:adjustRightInd w:val="0"/>
        <w:rPr>
          <w:rFonts w:eastAsia="Calibri"/>
          <w:b/>
          <w:color w:val="000000"/>
          <w:sz w:val="28"/>
          <w:szCs w:val="28"/>
          <w:lang w:eastAsia="en-US"/>
        </w:rPr>
      </w:pPr>
      <w:r w:rsidRPr="00A32C5A">
        <w:rPr>
          <w:rFonts w:eastAsia="Calibri"/>
          <w:b/>
          <w:color w:val="000000"/>
          <w:sz w:val="28"/>
          <w:szCs w:val="28"/>
          <w:lang w:eastAsia="en-US"/>
        </w:rPr>
        <w:t>Аннотация к рабочим программам по ОЗОЖ  для 8-9 классов</w:t>
      </w:r>
    </w:p>
    <w:p w:rsidR="00A32C5A" w:rsidRPr="00A32C5A" w:rsidRDefault="00A32C5A" w:rsidP="00A32C5A">
      <w:pPr>
        <w:autoSpaceDE w:val="0"/>
        <w:autoSpaceDN w:val="0"/>
        <w:adjustRightInd w:val="0"/>
        <w:rPr>
          <w:rFonts w:eastAsia="Calibri"/>
          <w:color w:val="000000"/>
          <w:sz w:val="28"/>
          <w:szCs w:val="28"/>
          <w:lang w:eastAsia="en-US"/>
        </w:rPr>
      </w:pPr>
      <w:r w:rsidRPr="00A32C5A">
        <w:rPr>
          <w:rFonts w:eastAsia="Calibri"/>
          <w:color w:val="000000"/>
          <w:sz w:val="28"/>
          <w:szCs w:val="28"/>
          <w:lang w:eastAsia="en-US"/>
        </w:rPr>
        <w:t>Ступень обучения: основное общее образование Нормативно-методические материалы</w:t>
      </w:r>
    </w:p>
    <w:p w:rsidR="00A32C5A" w:rsidRPr="00A32C5A" w:rsidRDefault="00A32C5A" w:rsidP="00A32C5A">
      <w:pPr>
        <w:autoSpaceDE w:val="0"/>
        <w:autoSpaceDN w:val="0"/>
        <w:adjustRightInd w:val="0"/>
        <w:rPr>
          <w:rFonts w:eastAsia="Calibri"/>
          <w:color w:val="000000"/>
          <w:sz w:val="28"/>
          <w:szCs w:val="28"/>
          <w:lang w:eastAsia="en-US"/>
        </w:rPr>
      </w:pPr>
      <w:r w:rsidRPr="00A32C5A">
        <w:rPr>
          <w:rFonts w:eastAsia="Calibri"/>
          <w:color w:val="000000"/>
          <w:sz w:val="28"/>
          <w:szCs w:val="28"/>
          <w:lang w:eastAsia="en-US"/>
        </w:rPr>
        <w:t xml:space="preserve">Федеральный базисный учебный план 2011 и </w:t>
      </w:r>
    </w:p>
    <w:p w:rsidR="00A32C5A" w:rsidRPr="00A32C5A" w:rsidRDefault="00A32C5A" w:rsidP="00A32C5A">
      <w:pPr>
        <w:autoSpaceDE w:val="0"/>
        <w:autoSpaceDN w:val="0"/>
        <w:adjustRightInd w:val="0"/>
        <w:rPr>
          <w:rFonts w:eastAsia="Calibri"/>
          <w:color w:val="000000"/>
          <w:sz w:val="28"/>
          <w:szCs w:val="28"/>
          <w:lang w:eastAsia="en-US"/>
        </w:rPr>
      </w:pPr>
      <w:proofErr w:type="gramStart"/>
      <w:r w:rsidRPr="00A32C5A">
        <w:rPr>
          <w:rFonts w:eastAsia="Calibri"/>
          <w:color w:val="000000"/>
          <w:sz w:val="28"/>
          <w:szCs w:val="28"/>
          <w:lang w:eastAsia="en-US"/>
        </w:rPr>
        <w:t xml:space="preserve">примерные учебные планы для образовательных учреждений Российской Федерации, утвержденные приказом Министерства образования Российской Федерации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Министерства образования РФ от 20.08.2008 № 241, от 30.08.2010 № 889, от 03.06.2011 № 1994)) </w:t>
      </w:r>
      <w:proofErr w:type="gramEnd"/>
    </w:p>
    <w:p w:rsidR="00A32C5A" w:rsidRPr="00A32C5A" w:rsidRDefault="00A32C5A" w:rsidP="00A32C5A">
      <w:pPr>
        <w:autoSpaceDE w:val="0"/>
        <w:autoSpaceDN w:val="0"/>
        <w:adjustRightInd w:val="0"/>
        <w:rPr>
          <w:rFonts w:eastAsia="Calibri"/>
          <w:color w:val="000000"/>
          <w:sz w:val="28"/>
          <w:szCs w:val="28"/>
          <w:lang w:eastAsia="en-US"/>
        </w:rPr>
      </w:pPr>
      <w:r w:rsidRPr="00A32C5A">
        <w:rPr>
          <w:rFonts w:eastAsia="Calibri"/>
          <w:color w:val="000000"/>
          <w:sz w:val="28"/>
          <w:szCs w:val="28"/>
          <w:lang w:eastAsia="en-US"/>
        </w:rPr>
        <w:t>Федеральный перечень учебников, рекомендуемых к использованию при реализации имеющих государственную аккредитацию образовательных программ среднего общего образования (Приказ Министерства образования и науки Российской Федерации от 31 марта 2014 г. N 253)</w:t>
      </w:r>
      <w:r w:rsidRPr="00A32C5A">
        <w:rPr>
          <w:rFonts w:eastAsia="Calibri"/>
          <w:color w:val="000000"/>
          <w:sz w:val="28"/>
          <w:szCs w:val="28"/>
          <w:lang w:eastAsia="en-US"/>
        </w:rPr>
        <w:cr/>
      </w:r>
    </w:p>
    <w:p w:rsidR="00A32C5A" w:rsidRPr="00A32C5A" w:rsidRDefault="00A32C5A" w:rsidP="00A32C5A">
      <w:pPr>
        <w:autoSpaceDE w:val="0"/>
        <w:autoSpaceDN w:val="0"/>
        <w:adjustRightInd w:val="0"/>
        <w:rPr>
          <w:rFonts w:eastAsia="Calibri"/>
          <w:color w:val="000000"/>
          <w:sz w:val="28"/>
          <w:szCs w:val="28"/>
          <w:lang w:eastAsia="en-US"/>
        </w:rPr>
      </w:pPr>
      <w:r w:rsidRPr="00A32C5A">
        <w:rPr>
          <w:rFonts w:eastAsia="Calibri"/>
          <w:color w:val="000000"/>
          <w:sz w:val="28"/>
          <w:szCs w:val="28"/>
          <w:lang w:eastAsia="en-US"/>
        </w:rPr>
        <w:t>Реализуемый УМК</w:t>
      </w:r>
    </w:p>
    <w:p w:rsidR="00A32C5A" w:rsidRPr="00A32C5A" w:rsidRDefault="00A32C5A" w:rsidP="00A32C5A">
      <w:pPr>
        <w:autoSpaceDE w:val="0"/>
        <w:autoSpaceDN w:val="0"/>
        <w:adjustRightInd w:val="0"/>
        <w:rPr>
          <w:rFonts w:eastAsia="Calibri"/>
          <w:color w:val="000000"/>
          <w:sz w:val="28"/>
          <w:szCs w:val="28"/>
          <w:lang w:eastAsia="en-US"/>
        </w:rPr>
      </w:pPr>
      <w:r w:rsidRPr="00A32C5A">
        <w:rPr>
          <w:rFonts w:eastAsia="Calibri"/>
          <w:color w:val="000000"/>
          <w:sz w:val="28"/>
          <w:szCs w:val="28"/>
          <w:lang w:eastAsia="en-US"/>
        </w:rPr>
        <w:t xml:space="preserve">ОЗОЖ 8 класс пособие для учащихся Михайлина М.Ю. Саратов </w:t>
      </w:r>
      <w:proofErr w:type="spellStart"/>
      <w:r w:rsidRPr="00A32C5A">
        <w:rPr>
          <w:rFonts w:eastAsia="Calibri"/>
          <w:color w:val="000000"/>
          <w:sz w:val="28"/>
          <w:szCs w:val="28"/>
          <w:lang w:eastAsia="en-US"/>
        </w:rPr>
        <w:t>Добродея</w:t>
      </w:r>
      <w:proofErr w:type="spellEnd"/>
      <w:r w:rsidRPr="00A32C5A">
        <w:rPr>
          <w:rFonts w:eastAsia="Calibri"/>
          <w:color w:val="000000"/>
          <w:sz w:val="28"/>
          <w:szCs w:val="28"/>
          <w:lang w:eastAsia="en-US"/>
        </w:rPr>
        <w:t xml:space="preserve"> 2009 </w:t>
      </w:r>
    </w:p>
    <w:p w:rsidR="00A32C5A" w:rsidRPr="00A32C5A" w:rsidRDefault="00A32C5A" w:rsidP="00A32C5A">
      <w:pPr>
        <w:autoSpaceDE w:val="0"/>
        <w:autoSpaceDN w:val="0"/>
        <w:adjustRightInd w:val="0"/>
        <w:rPr>
          <w:rFonts w:eastAsia="Calibri"/>
          <w:color w:val="000000"/>
          <w:sz w:val="28"/>
          <w:szCs w:val="28"/>
          <w:lang w:eastAsia="en-US"/>
        </w:rPr>
      </w:pPr>
      <w:r w:rsidRPr="00A32C5A">
        <w:rPr>
          <w:rFonts w:eastAsia="Calibri"/>
          <w:color w:val="000000"/>
          <w:sz w:val="28"/>
          <w:szCs w:val="28"/>
          <w:lang w:eastAsia="en-US"/>
        </w:rPr>
        <w:t xml:space="preserve">ОЗОЖ 9 класс пособие для учащихся Михайлина М.Ю. Саратов </w:t>
      </w:r>
      <w:proofErr w:type="spellStart"/>
      <w:r w:rsidRPr="00A32C5A">
        <w:rPr>
          <w:rFonts w:eastAsia="Calibri"/>
          <w:color w:val="000000"/>
          <w:sz w:val="28"/>
          <w:szCs w:val="28"/>
          <w:lang w:eastAsia="en-US"/>
        </w:rPr>
        <w:t>Добродея</w:t>
      </w:r>
      <w:proofErr w:type="spellEnd"/>
      <w:r w:rsidRPr="00A32C5A">
        <w:rPr>
          <w:rFonts w:eastAsia="Calibri"/>
          <w:color w:val="000000"/>
          <w:sz w:val="28"/>
          <w:szCs w:val="28"/>
          <w:lang w:eastAsia="en-US"/>
        </w:rPr>
        <w:t xml:space="preserve"> 2009</w:t>
      </w:r>
    </w:p>
    <w:p w:rsidR="00A32C5A" w:rsidRPr="00A32C5A" w:rsidRDefault="00A32C5A" w:rsidP="00A32C5A">
      <w:pPr>
        <w:autoSpaceDE w:val="0"/>
        <w:autoSpaceDN w:val="0"/>
        <w:adjustRightInd w:val="0"/>
        <w:rPr>
          <w:rFonts w:eastAsia="Calibri"/>
          <w:color w:val="000000"/>
          <w:sz w:val="28"/>
          <w:szCs w:val="28"/>
          <w:lang w:eastAsia="en-US"/>
        </w:rPr>
      </w:pPr>
      <w:r w:rsidRPr="00A32C5A">
        <w:rPr>
          <w:rFonts w:eastAsia="Calibri"/>
          <w:color w:val="000000"/>
          <w:sz w:val="28"/>
          <w:szCs w:val="28"/>
          <w:lang w:eastAsia="en-US"/>
        </w:rPr>
        <w:t>Цели и задачи изучения предмета</w:t>
      </w:r>
    </w:p>
    <w:p w:rsidR="00A32C5A" w:rsidRPr="00A32C5A" w:rsidRDefault="00A32C5A" w:rsidP="00A32C5A">
      <w:pPr>
        <w:autoSpaceDE w:val="0"/>
        <w:autoSpaceDN w:val="0"/>
        <w:adjustRightInd w:val="0"/>
        <w:rPr>
          <w:rFonts w:eastAsia="Calibri"/>
          <w:color w:val="000000"/>
          <w:sz w:val="28"/>
          <w:szCs w:val="28"/>
          <w:lang w:eastAsia="en-US"/>
        </w:rPr>
      </w:pPr>
      <w:r w:rsidRPr="00A32C5A">
        <w:rPr>
          <w:rFonts w:eastAsia="Calibri"/>
          <w:color w:val="000000"/>
          <w:sz w:val="28"/>
          <w:szCs w:val="28"/>
          <w:lang w:eastAsia="en-US"/>
        </w:rPr>
        <w:t xml:space="preserve">Цель курса: формирование личности, способной реализовать себя максимально эффективно в современном мире, творчески относящейся к </w:t>
      </w:r>
      <w:r w:rsidRPr="00A32C5A">
        <w:rPr>
          <w:rFonts w:eastAsia="Calibri"/>
          <w:color w:val="000000"/>
          <w:sz w:val="28"/>
          <w:szCs w:val="28"/>
          <w:lang w:eastAsia="en-US"/>
        </w:rPr>
        <w:lastRenderedPageBreak/>
        <w:t xml:space="preserve">возникающим проблемам, владеющей навыками </w:t>
      </w:r>
      <w:proofErr w:type="spellStart"/>
      <w:r w:rsidRPr="00A32C5A">
        <w:rPr>
          <w:rFonts w:eastAsia="Calibri"/>
          <w:color w:val="000000"/>
          <w:sz w:val="28"/>
          <w:szCs w:val="28"/>
          <w:lang w:eastAsia="en-US"/>
        </w:rPr>
        <w:t>саморегуляции</w:t>
      </w:r>
      <w:proofErr w:type="spellEnd"/>
      <w:r w:rsidRPr="00A32C5A">
        <w:rPr>
          <w:rFonts w:eastAsia="Calibri"/>
          <w:color w:val="000000"/>
          <w:sz w:val="28"/>
          <w:szCs w:val="28"/>
          <w:lang w:eastAsia="en-US"/>
        </w:rPr>
        <w:t xml:space="preserve"> и безопасного поведения.</w:t>
      </w:r>
    </w:p>
    <w:p w:rsidR="00A32C5A" w:rsidRPr="00A32C5A" w:rsidRDefault="00A32C5A" w:rsidP="00A32C5A">
      <w:pPr>
        <w:autoSpaceDE w:val="0"/>
        <w:autoSpaceDN w:val="0"/>
        <w:adjustRightInd w:val="0"/>
        <w:rPr>
          <w:rFonts w:eastAsia="Calibri"/>
          <w:color w:val="000000"/>
          <w:sz w:val="28"/>
          <w:szCs w:val="28"/>
          <w:lang w:eastAsia="en-US"/>
        </w:rPr>
      </w:pPr>
      <w:r w:rsidRPr="00A32C5A">
        <w:rPr>
          <w:rFonts w:eastAsia="Calibri"/>
          <w:color w:val="000000"/>
          <w:sz w:val="28"/>
          <w:szCs w:val="28"/>
          <w:lang w:eastAsia="en-US"/>
        </w:rPr>
        <w:t>Задачи курса:</w:t>
      </w:r>
    </w:p>
    <w:p w:rsidR="00A32C5A" w:rsidRPr="00A32C5A" w:rsidRDefault="00A32C5A" w:rsidP="00A32C5A">
      <w:pPr>
        <w:autoSpaceDE w:val="0"/>
        <w:autoSpaceDN w:val="0"/>
        <w:adjustRightInd w:val="0"/>
        <w:rPr>
          <w:rFonts w:eastAsia="Calibri"/>
          <w:color w:val="000000"/>
          <w:sz w:val="28"/>
          <w:szCs w:val="28"/>
          <w:lang w:eastAsia="en-US"/>
        </w:rPr>
      </w:pPr>
    </w:p>
    <w:p w:rsidR="00A32C5A" w:rsidRPr="00A32C5A" w:rsidRDefault="00A32C5A" w:rsidP="00A32C5A">
      <w:pPr>
        <w:autoSpaceDE w:val="0"/>
        <w:autoSpaceDN w:val="0"/>
        <w:adjustRightInd w:val="0"/>
        <w:rPr>
          <w:rFonts w:eastAsia="Calibri"/>
          <w:color w:val="000000"/>
          <w:sz w:val="28"/>
          <w:szCs w:val="28"/>
          <w:lang w:eastAsia="en-US"/>
        </w:rPr>
      </w:pPr>
      <w:r w:rsidRPr="00A32C5A">
        <w:rPr>
          <w:rFonts w:eastAsia="Calibri"/>
          <w:color w:val="000000"/>
          <w:sz w:val="28"/>
          <w:szCs w:val="28"/>
          <w:lang w:eastAsia="en-US"/>
        </w:rPr>
        <w:t xml:space="preserve">Формирование у школьников знаний о взаимосвязи компонентов природы; формирование у учащихся системы интеллектуальных практических умений по изучению, оценке и улучшению состояния своего физического и психического здоровья; </w:t>
      </w:r>
    </w:p>
    <w:p w:rsidR="00A32C5A" w:rsidRPr="00A32C5A" w:rsidRDefault="00A32C5A" w:rsidP="00A32C5A">
      <w:pPr>
        <w:autoSpaceDE w:val="0"/>
        <w:autoSpaceDN w:val="0"/>
        <w:adjustRightInd w:val="0"/>
        <w:rPr>
          <w:rFonts w:eastAsia="Calibri"/>
          <w:color w:val="000000"/>
          <w:sz w:val="28"/>
          <w:szCs w:val="28"/>
          <w:lang w:eastAsia="en-US"/>
        </w:rPr>
      </w:pPr>
      <w:r w:rsidRPr="00A32C5A">
        <w:rPr>
          <w:rFonts w:eastAsia="Calibri"/>
          <w:color w:val="000000"/>
          <w:sz w:val="28"/>
          <w:szCs w:val="28"/>
          <w:lang w:eastAsia="en-US"/>
        </w:rPr>
        <w:t xml:space="preserve">формирование у школьников предметных умений и навыков: работать с различными источниками знаний, наблюдать и описывать природные и социальные объекты и явления, сравнивать их, вести наблюдения в природе и за жизнедеятельностью человека; </w:t>
      </w:r>
    </w:p>
    <w:p w:rsidR="00A32C5A" w:rsidRPr="00A32C5A" w:rsidRDefault="00A32C5A" w:rsidP="00A32C5A">
      <w:pPr>
        <w:autoSpaceDE w:val="0"/>
        <w:autoSpaceDN w:val="0"/>
        <w:adjustRightInd w:val="0"/>
        <w:rPr>
          <w:rFonts w:eastAsia="Calibri"/>
          <w:color w:val="000000"/>
          <w:sz w:val="28"/>
          <w:szCs w:val="28"/>
          <w:lang w:eastAsia="en-US"/>
        </w:rPr>
      </w:pPr>
      <w:r w:rsidRPr="00A32C5A">
        <w:rPr>
          <w:rFonts w:eastAsia="Calibri"/>
          <w:color w:val="000000"/>
          <w:sz w:val="28"/>
          <w:szCs w:val="28"/>
          <w:lang w:eastAsia="en-US"/>
        </w:rPr>
        <w:t xml:space="preserve">создание условий для формирования у учащихся </w:t>
      </w:r>
      <w:proofErr w:type="spellStart"/>
      <w:r w:rsidRPr="00A32C5A">
        <w:rPr>
          <w:rFonts w:eastAsia="Calibri"/>
          <w:color w:val="000000"/>
          <w:sz w:val="28"/>
          <w:szCs w:val="28"/>
          <w:lang w:eastAsia="en-US"/>
        </w:rPr>
        <w:t>здоровьесберегающей</w:t>
      </w:r>
      <w:proofErr w:type="spellEnd"/>
      <w:r w:rsidRPr="00A32C5A">
        <w:rPr>
          <w:rFonts w:eastAsia="Calibri"/>
          <w:color w:val="000000"/>
          <w:sz w:val="28"/>
          <w:szCs w:val="28"/>
          <w:lang w:eastAsia="en-US"/>
        </w:rPr>
        <w:t>, познавательной деятельности, ценностно-смысловой ориентации в мире.</w:t>
      </w:r>
    </w:p>
    <w:p w:rsidR="00A32C5A" w:rsidRPr="00A32C5A" w:rsidRDefault="00A32C5A" w:rsidP="00A32C5A">
      <w:pPr>
        <w:autoSpaceDE w:val="0"/>
        <w:autoSpaceDN w:val="0"/>
        <w:adjustRightInd w:val="0"/>
        <w:rPr>
          <w:rFonts w:eastAsia="Calibri"/>
          <w:color w:val="000000"/>
          <w:sz w:val="28"/>
          <w:szCs w:val="28"/>
          <w:lang w:eastAsia="en-US"/>
        </w:rPr>
      </w:pPr>
      <w:r w:rsidRPr="00A32C5A">
        <w:rPr>
          <w:rFonts w:eastAsia="Calibri"/>
          <w:color w:val="000000"/>
          <w:sz w:val="28"/>
          <w:szCs w:val="28"/>
          <w:lang w:eastAsia="en-US"/>
        </w:rPr>
        <w:t xml:space="preserve">Срок реализации рабочих программ </w:t>
      </w:r>
      <w:r w:rsidRPr="00A32C5A">
        <w:rPr>
          <w:rFonts w:eastAsia="Calibri"/>
          <w:color w:val="000000"/>
          <w:sz w:val="28"/>
          <w:szCs w:val="28"/>
          <w:lang w:eastAsia="en-US"/>
        </w:rPr>
        <w:tab/>
        <w:t>2 года</w:t>
      </w:r>
    </w:p>
    <w:p w:rsidR="00A32C5A" w:rsidRPr="00A32C5A" w:rsidRDefault="00A32C5A" w:rsidP="00A32C5A">
      <w:pPr>
        <w:autoSpaceDE w:val="0"/>
        <w:autoSpaceDN w:val="0"/>
        <w:adjustRightInd w:val="0"/>
        <w:rPr>
          <w:rFonts w:eastAsia="Calibri"/>
          <w:color w:val="000000"/>
          <w:sz w:val="28"/>
          <w:szCs w:val="28"/>
          <w:lang w:eastAsia="en-US"/>
        </w:rPr>
      </w:pPr>
      <w:r w:rsidRPr="00A32C5A">
        <w:rPr>
          <w:rFonts w:eastAsia="Calibri"/>
          <w:color w:val="000000"/>
          <w:sz w:val="28"/>
          <w:szCs w:val="28"/>
          <w:lang w:eastAsia="en-US"/>
        </w:rPr>
        <w:t>Место учебного предмета в учебном плане</w:t>
      </w:r>
    </w:p>
    <w:p w:rsidR="00A32C5A" w:rsidRPr="00A32C5A" w:rsidRDefault="00A32C5A" w:rsidP="00A32C5A">
      <w:pPr>
        <w:autoSpaceDE w:val="0"/>
        <w:autoSpaceDN w:val="0"/>
        <w:adjustRightInd w:val="0"/>
        <w:rPr>
          <w:rFonts w:eastAsia="Calibri"/>
          <w:color w:val="000000"/>
          <w:sz w:val="28"/>
          <w:szCs w:val="28"/>
          <w:lang w:eastAsia="en-US"/>
        </w:rPr>
      </w:pPr>
      <w:r w:rsidRPr="00A32C5A">
        <w:rPr>
          <w:rFonts w:eastAsia="Calibri"/>
          <w:color w:val="000000"/>
          <w:sz w:val="28"/>
          <w:szCs w:val="28"/>
          <w:lang w:eastAsia="en-US"/>
        </w:rPr>
        <w:t xml:space="preserve">Предмет «ОЗОЖ» реализуется за счет часов регионального компонента </w:t>
      </w:r>
      <w:proofErr w:type="spellStart"/>
      <w:r w:rsidRPr="00A32C5A">
        <w:rPr>
          <w:rFonts w:eastAsia="Calibri"/>
          <w:color w:val="000000"/>
          <w:sz w:val="28"/>
          <w:szCs w:val="28"/>
          <w:lang w:eastAsia="en-US"/>
        </w:rPr>
        <w:t>компонента</w:t>
      </w:r>
      <w:proofErr w:type="spellEnd"/>
      <w:r w:rsidRPr="00A32C5A">
        <w:rPr>
          <w:rFonts w:eastAsia="Calibri"/>
          <w:color w:val="000000"/>
          <w:sz w:val="28"/>
          <w:szCs w:val="28"/>
          <w:lang w:eastAsia="en-US"/>
        </w:rPr>
        <w:t xml:space="preserve"> учебного плана МБОУ «СОШ </w:t>
      </w:r>
      <w:proofErr w:type="spellStart"/>
      <w:r w:rsidRPr="00A32C5A">
        <w:rPr>
          <w:rFonts w:eastAsia="Calibri"/>
          <w:color w:val="000000"/>
          <w:sz w:val="28"/>
          <w:szCs w:val="28"/>
          <w:lang w:eastAsia="en-US"/>
        </w:rPr>
        <w:t>п</w:t>
      </w:r>
      <w:proofErr w:type="gramStart"/>
      <w:r w:rsidRPr="00A32C5A">
        <w:rPr>
          <w:rFonts w:eastAsia="Calibri"/>
          <w:color w:val="000000"/>
          <w:sz w:val="28"/>
          <w:szCs w:val="28"/>
          <w:lang w:eastAsia="en-US"/>
        </w:rPr>
        <w:t>.С</w:t>
      </w:r>
      <w:proofErr w:type="gramEnd"/>
      <w:r w:rsidRPr="00A32C5A">
        <w:rPr>
          <w:rFonts w:eastAsia="Calibri"/>
          <w:color w:val="000000"/>
          <w:sz w:val="28"/>
          <w:szCs w:val="28"/>
          <w:lang w:eastAsia="en-US"/>
        </w:rPr>
        <w:t>вободный</w:t>
      </w:r>
      <w:proofErr w:type="spellEnd"/>
      <w:r w:rsidRPr="00A32C5A">
        <w:rPr>
          <w:rFonts w:eastAsia="Calibri"/>
          <w:color w:val="000000"/>
          <w:sz w:val="28"/>
          <w:szCs w:val="28"/>
          <w:lang w:eastAsia="en-US"/>
        </w:rPr>
        <w:t>». Для обязательного изучения учебного предмета «ОЗОЖ» на этапе основного общего образования с учетом утвержденного календарного учебного графика школы на 2015 -2016 учебный год отводится: в 8-х классах– 1 час в неделю, в 9-х классах – 1 час в неделю</w:t>
      </w:r>
    </w:p>
    <w:p w:rsidR="00A32C5A" w:rsidRPr="00A32C5A" w:rsidRDefault="00A32C5A" w:rsidP="00A32C5A">
      <w:pPr>
        <w:autoSpaceDE w:val="0"/>
        <w:autoSpaceDN w:val="0"/>
        <w:adjustRightInd w:val="0"/>
        <w:rPr>
          <w:rFonts w:eastAsia="Calibri"/>
          <w:color w:val="000000"/>
          <w:sz w:val="28"/>
          <w:szCs w:val="28"/>
          <w:lang w:eastAsia="en-US"/>
        </w:rPr>
      </w:pPr>
      <w:r w:rsidRPr="00A32C5A">
        <w:rPr>
          <w:rFonts w:eastAsia="Calibri"/>
          <w:color w:val="000000"/>
          <w:sz w:val="28"/>
          <w:szCs w:val="28"/>
          <w:lang w:eastAsia="en-US"/>
        </w:rPr>
        <w:t xml:space="preserve">Планируемые результаты изучения предмета </w:t>
      </w:r>
    </w:p>
    <w:p w:rsidR="00A32C5A" w:rsidRPr="00A32C5A" w:rsidRDefault="00A32C5A" w:rsidP="00A32C5A">
      <w:pPr>
        <w:autoSpaceDE w:val="0"/>
        <w:autoSpaceDN w:val="0"/>
        <w:adjustRightInd w:val="0"/>
        <w:rPr>
          <w:rFonts w:eastAsia="Calibri"/>
          <w:color w:val="000000"/>
          <w:sz w:val="28"/>
          <w:szCs w:val="28"/>
          <w:lang w:eastAsia="en-US"/>
        </w:rPr>
      </w:pPr>
      <w:r w:rsidRPr="00A32C5A">
        <w:rPr>
          <w:rFonts w:eastAsia="Calibri"/>
          <w:color w:val="000000"/>
          <w:sz w:val="28"/>
          <w:szCs w:val="28"/>
          <w:lang w:eastAsia="en-US"/>
        </w:rPr>
        <w:t>Учащиеся должны знать: о нравственных законах развития общества; владеть нравственными категориями: честь, совесть, добро, зло; о видах преступлений против семьи, несовершеннолетних; понимать значение категории здоровый образ жизни; физиологические особенности.</w:t>
      </w:r>
    </w:p>
    <w:p w:rsidR="00A32C5A" w:rsidRPr="00A32C5A" w:rsidRDefault="00A32C5A" w:rsidP="00A32C5A">
      <w:pPr>
        <w:autoSpaceDE w:val="0"/>
        <w:autoSpaceDN w:val="0"/>
        <w:adjustRightInd w:val="0"/>
        <w:rPr>
          <w:rFonts w:eastAsia="Calibri"/>
          <w:color w:val="000000"/>
          <w:sz w:val="28"/>
          <w:szCs w:val="28"/>
          <w:lang w:eastAsia="en-US"/>
        </w:rPr>
      </w:pPr>
    </w:p>
    <w:p w:rsidR="00535800" w:rsidRPr="00535800" w:rsidRDefault="00535800" w:rsidP="00535800">
      <w:pPr>
        <w:autoSpaceDE w:val="0"/>
        <w:autoSpaceDN w:val="0"/>
        <w:adjustRightInd w:val="0"/>
        <w:rPr>
          <w:rFonts w:eastAsia="Calibri"/>
          <w:color w:val="000000"/>
          <w:sz w:val="28"/>
          <w:szCs w:val="28"/>
          <w:lang w:eastAsia="en-US"/>
        </w:rPr>
      </w:pPr>
    </w:p>
    <w:sectPr w:rsidR="00535800" w:rsidRPr="00535800" w:rsidSect="00411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B2E8D"/>
    <w:rsid w:val="00411FDD"/>
    <w:rsid w:val="0048363C"/>
    <w:rsid w:val="00535800"/>
    <w:rsid w:val="00614B40"/>
    <w:rsid w:val="006B2E8D"/>
    <w:rsid w:val="00A32C5A"/>
    <w:rsid w:val="00D308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E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2E8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E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2E8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850</Words>
  <Characters>4845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Himia</cp:lastModifiedBy>
  <cp:revision>4</cp:revision>
  <dcterms:created xsi:type="dcterms:W3CDTF">2015-09-08T09:01:00Z</dcterms:created>
  <dcterms:modified xsi:type="dcterms:W3CDTF">2016-02-25T09:49:00Z</dcterms:modified>
</cp:coreProperties>
</file>